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rPr>
          <w:rFonts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  <w:t>附件一：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</w:rPr>
        <w:t>2022年黄岩农商银行招聘考试考生健康状况报告表</w:t>
      </w:r>
    </w:p>
    <w:p>
      <w:pPr>
        <w:widowControl/>
        <w:adjustRightInd w:val="0"/>
        <w:snapToGrid w:val="0"/>
        <w:spacing w:line="240" w:lineRule="exact"/>
        <w:jc w:val="center"/>
        <w:rPr>
          <w:rFonts w:ascii="方正小标宋简体" w:hAnsi="Times New Roman" w:eastAsia="方正小标宋简体" w:cs="Times New Roman"/>
          <w:color w:val="auto"/>
          <w:kern w:val="0"/>
          <w:sz w:val="36"/>
          <w:szCs w:val="36"/>
          <w:shd w:val="clear" w:color="auto" w:fill="FFFFFF"/>
        </w:rPr>
      </w:pP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55"/>
        <w:gridCol w:w="1984"/>
        <w:gridCol w:w="2416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考生姓名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41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准考证号码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现就读学校/毕业学校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41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请考生在考试当天如实填写下列信息，上交给监考老师。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考前两周本人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身体健康状况</w:t>
            </w:r>
          </w:p>
        </w:tc>
        <w:tc>
          <w:tcPr>
            <w:tcW w:w="44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有无出现过发热、干咳、乏力、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咽痛、腹泻等症状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□ 有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近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周是否有流行病学史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是否为须做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核酸检测者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    □否</w:t>
            </w:r>
          </w:p>
        </w:tc>
        <w:tc>
          <w:tcPr>
            <w:tcW w:w="24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2次核酸检测结果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□ 阴性 □ 阳性 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是否为须做肺部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影像学检查者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    □否</w:t>
            </w:r>
          </w:p>
        </w:tc>
        <w:tc>
          <w:tcPr>
            <w:tcW w:w="24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肺部影像学检查结果</w:t>
            </w:r>
          </w:p>
        </w:tc>
        <w:tc>
          <w:tcPr>
            <w:tcW w:w="2358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正常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 异常</w:t>
            </w:r>
          </w:p>
        </w:tc>
      </w:tr>
    </w:tbl>
    <w:p>
      <w:pPr>
        <w:widowControl/>
        <w:adjustRightInd w:val="0"/>
        <w:snapToGrid w:val="0"/>
        <w:spacing w:after="200" w:line="360" w:lineRule="exact"/>
        <w:jc w:val="left"/>
        <w:rPr>
          <w:rFonts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  <w:t>注：此表由考生在考试考场填写并上交给监考老师。</w:t>
      </w:r>
    </w:p>
    <w:p>
      <w:pPr>
        <w:widowControl/>
        <w:adjustRightInd w:val="0"/>
        <w:snapToGrid w:val="0"/>
        <w:spacing w:after="200" w:line="360" w:lineRule="exact"/>
        <w:ind w:firstLine="5400" w:firstLineChars="2250"/>
        <w:jc w:val="left"/>
        <w:rPr>
          <w:rFonts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  <w:t>考生签名：</w:t>
      </w:r>
    </w:p>
    <w:p>
      <w:pPr>
        <w:widowControl/>
        <w:adjustRightInd w:val="0"/>
        <w:snapToGrid w:val="0"/>
        <w:spacing w:after="200"/>
        <w:jc w:val="right"/>
        <w:rPr>
          <w:rFonts w:ascii="Tahoma" w:hAnsi="Tahoma" w:eastAsia="微软雅黑" w:cs="宋体"/>
          <w:color w:val="auto"/>
          <w:kern w:val="0"/>
          <w:sz w:val="22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  <w:t xml:space="preserve">    年   月 </w:t>
      </w:r>
      <w:r>
        <w:rPr>
          <w:rFonts w:ascii="Times New Roman" w:hAnsi="Times New Roman" w:eastAsia="仿宋" w:cs="Times New Roman"/>
          <w:color w:val="auto"/>
          <w:kern w:val="0"/>
          <w:sz w:val="24"/>
          <w:szCs w:val="24"/>
          <w:shd w:val="clear" w:color="auto" w:fill="FFFFFF"/>
        </w:rPr>
        <w:t xml:space="preserve">   日</w:t>
      </w:r>
    </w:p>
    <w:bookmarkEnd w:id="0"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67C"/>
    <w:rsid w:val="00025A68"/>
    <w:rsid w:val="00034691"/>
    <w:rsid w:val="00041EDF"/>
    <w:rsid w:val="00107175"/>
    <w:rsid w:val="0042312A"/>
    <w:rsid w:val="00681139"/>
    <w:rsid w:val="006E167C"/>
    <w:rsid w:val="00A75B80"/>
    <w:rsid w:val="00BF7849"/>
    <w:rsid w:val="00C563FC"/>
    <w:rsid w:val="00CD12EB"/>
    <w:rsid w:val="00CE021C"/>
    <w:rsid w:val="00ED784F"/>
    <w:rsid w:val="00EF1016"/>
    <w:rsid w:val="00F14371"/>
    <w:rsid w:val="00F73C37"/>
    <w:rsid w:val="01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2020-07-07T00:43:00Z</dcterms:created>
  <dc:creator>曦 曦</dc:creator>
  <cp:lastModifiedBy>Administrator</cp:lastModifiedBy>
  <dcterms:modified xsi:type="dcterms:W3CDTF">2022-03-09T08:21:55Z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BDA9C3EDEDBB4E6A9D0A1F07BE3A8BDF</vt:lpwstr>
  </property>
</Properties>
</file>