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val="0"/>
          <w:sz w:val="44"/>
          <w:szCs w:val="44"/>
          <w:lang w:val="en-US" w:eastAsia="zh-CN"/>
        </w:rPr>
      </w:pPr>
      <w:bookmarkStart w:id="0" w:name="_GoBack"/>
      <w:bookmarkEnd w:id="0"/>
      <w:r>
        <w:rPr>
          <w:rFonts w:hint="eastAsia" w:asciiTheme="majorEastAsia" w:hAnsiTheme="majorEastAsia" w:eastAsiaTheme="majorEastAsia" w:cstheme="majorEastAsia"/>
          <w:b/>
          <w:bCs w:val="0"/>
          <w:sz w:val="44"/>
          <w:szCs w:val="44"/>
          <w:lang w:val="en-US" w:eastAsia="zh-CN"/>
        </w:rPr>
        <w:t>东营银行2022年度高校毕业生招聘笔试</w:t>
      </w:r>
    </w:p>
    <w:p>
      <w:pPr>
        <w:spacing w:line="560" w:lineRule="exact"/>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疫情防控告知书</w:t>
      </w:r>
    </w:p>
    <w:p>
      <w:pPr>
        <w:spacing w:line="560" w:lineRule="exact"/>
        <w:ind w:firstLine="600" w:firstLineChars="200"/>
        <w:rPr>
          <w:rFonts w:hint="eastAsia" w:ascii="仿宋" w:hAnsi="仿宋" w:eastAsia="仿宋" w:cs="Times New Roman"/>
          <w:b w:val="0"/>
          <w:bCs/>
          <w:sz w:val="30"/>
          <w:szCs w:val="30"/>
          <w:lang w:val="en-US" w:eastAsia="zh-CN"/>
        </w:rPr>
      </w:pPr>
    </w:p>
    <w:p>
      <w:pPr>
        <w:spacing w:line="560" w:lineRule="exact"/>
        <w:ind w:firstLine="600" w:firstLineChars="200"/>
        <w:rPr>
          <w:rFonts w:hint="eastAsia" w:ascii="仿宋" w:hAnsi="仿宋" w:eastAsia="仿宋" w:cs="Times New Roman"/>
          <w:b w:val="0"/>
          <w:bCs/>
          <w:sz w:val="30"/>
          <w:szCs w:val="30"/>
          <w:lang w:val="en-US" w:eastAsia="zh-CN"/>
        </w:rPr>
      </w:pPr>
      <w:r>
        <w:rPr>
          <w:rFonts w:hint="eastAsia" w:ascii="仿宋" w:hAnsi="仿宋" w:eastAsia="仿宋" w:cs="Times New Roman"/>
          <w:b w:val="0"/>
          <w:bCs/>
          <w:sz w:val="30"/>
          <w:szCs w:val="30"/>
          <w:lang w:val="en-US" w:eastAsia="zh-CN"/>
        </w:rPr>
        <w:t>根据疫情防控工作需要，为保障考试安全顺利进行，现将东营银行2022年度高校毕业生招聘笔试疫情防控有关要求和注意事项告知如下，请各位考生知悉并严格执行各项考试防疫措施和要求。</w:t>
      </w:r>
    </w:p>
    <w:p>
      <w:pPr>
        <w:numPr>
          <w:ilvl w:val="0"/>
          <w:numId w:val="0"/>
        </w:numPr>
        <w:spacing w:line="56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一、考前防疫准备</w:t>
      </w:r>
    </w:p>
    <w:p>
      <w:pPr>
        <w:spacing w:line="560" w:lineRule="exact"/>
        <w:ind w:firstLine="600" w:firstLineChars="200"/>
        <w:rPr>
          <w:rFonts w:hint="eastAsia" w:ascii="仿宋" w:hAnsi="仿宋" w:eastAsia="仿宋" w:cs="Times New Roman"/>
          <w:b w:val="0"/>
          <w:bCs/>
          <w:sz w:val="30"/>
          <w:szCs w:val="30"/>
          <w:lang w:val="en-US" w:eastAsia="zh-CN"/>
        </w:rPr>
      </w:pPr>
      <w:r>
        <w:rPr>
          <w:rFonts w:hint="eastAsia" w:ascii="仿宋" w:hAnsi="仿宋" w:eastAsia="仿宋" w:cs="Times New Roman"/>
          <w:b w:val="0"/>
          <w:bCs/>
          <w:sz w:val="30"/>
          <w:szCs w:val="30"/>
          <w:lang w:val="en-US" w:eastAsia="zh-CN"/>
        </w:rPr>
        <w:t>1、为确保顺利参加考试，建议</w:t>
      </w:r>
      <w:r>
        <w:rPr>
          <w:rFonts w:hint="eastAsia" w:ascii="仿宋" w:hAnsi="仿宋" w:eastAsia="仿宋" w:cs="Times New Roman"/>
          <w:b/>
          <w:bCs w:val="0"/>
          <w:sz w:val="30"/>
          <w:szCs w:val="30"/>
          <w:lang w:val="en-US" w:eastAsia="zh-CN"/>
        </w:rPr>
        <w:t>考生14天内非必要不出省</w:t>
      </w:r>
      <w:r>
        <w:rPr>
          <w:rFonts w:hint="eastAsia" w:ascii="仿宋" w:hAnsi="仿宋" w:eastAsia="仿宋" w:cs="Times New Roman"/>
          <w:b w:val="0"/>
          <w:bCs/>
          <w:sz w:val="30"/>
          <w:szCs w:val="30"/>
          <w:lang w:val="en-US" w:eastAsia="zh-CN"/>
        </w:rPr>
        <w:t>。尚在省外的考生应主动了解济南市疫情防控相关要求，按规定提前抵达济南市，以免耽误考试。</w:t>
      </w:r>
    </w:p>
    <w:p>
      <w:pPr>
        <w:spacing w:line="560" w:lineRule="exact"/>
        <w:ind w:firstLine="600" w:firstLineChars="200"/>
        <w:rPr>
          <w:rFonts w:hint="eastAsia" w:ascii="仿宋" w:hAnsi="仿宋" w:eastAsia="仿宋" w:cs="Times New Roman"/>
          <w:b w:val="0"/>
          <w:bCs/>
          <w:sz w:val="30"/>
          <w:szCs w:val="30"/>
          <w:lang w:val="en-US" w:eastAsia="zh-CN"/>
        </w:rPr>
      </w:pPr>
      <w:r>
        <w:rPr>
          <w:rFonts w:hint="eastAsia" w:ascii="仿宋" w:hAnsi="仿宋" w:eastAsia="仿宋" w:cs="Times New Roman"/>
          <w:b w:val="0"/>
          <w:bCs/>
          <w:sz w:val="30"/>
          <w:szCs w:val="30"/>
          <w:lang w:val="en-US" w:eastAsia="zh-CN"/>
        </w:rPr>
        <w:t>2、每日自觉进行体温测量、健康状况监测，考前主动减少外出、不必要的聚集和人员接触，确保考试时身体状况良好。</w:t>
      </w:r>
    </w:p>
    <w:p>
      <w:pPr>
        <w:numPr>
          <w:ilvl w:val="0"/>
          <w:numId w:val="0"/>
        </w:numPr>
        <w:spacing w:line="560" w:lineRule="exact"/>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二、考生管理要求</w:t>
      </w:r>
    </w:p>
    <w:p>
      <w:pPr>
        <w:spacing w:line="560" w:lineRule="exact"/>
        <w:ind w:firstLine="600" w:firstLineChars="200"/>
        <w:rPr>
          <w:rFonts w:hint="eastAsia" w:ascii="仿宋" w:hAnsi="仿宋" w:eastAsia="仿宋" w:cs="Times New Roman"/>
          <w:b/>
          <w:bCs w:val="0"/>
          <w:sz w:val="30"/>
          <w:szCs w:val="30"/>
          <w:lang w:val="en-US" w:eastAsia="zh-CN"/>
        </w:rPr>
      </w:pPr>
      <w:r>
        <w:rPr>
          <w:rFonts w:hint="eastAsia" w:ascii="仿宋" w:hAnsi="仿宋" w:eastAsia="仿宋"/>
          <w:sz w:val="30"/>
          <w:szCs w:val="30"/>
          <w:lang w:val="en-US" w:eastAsia="zh-CN"/>
        </w:rPr>
        <w:t>按照济南市疫情防控要求，请做好如下防疫工作：</w:t>
      </w:r>
    </w:p>
    <w:p>
      <w:pPr>
        <w:spacing w:line="560" w:lineRule="exact"/>
        <w:ind w:firstLine="602" w:firstLineChars="200"/>
        <w:rPr>
          <w:rFonts w:hint="eastAsia" w:ascii="仿宋" w:hAnsi="仿宋" w:eastAsia="仿宋" w:cs="Times New Roman"/>
          <w:b w:val="0"/>
          <w:bCs/>
          <w:sz w:val="30"/>
          <w:szCs w:val="30"/>
          <w:lang w:val="en-US" w:eastAsia="zh-CN"/>
        </w:rPr>
      </w:pPr>
      <w:r>
        <w:rPr>
          <w:rFonts w:hint="eastAsia" w:ascii="仿宋" w:hAnsi="仿宋" w:eastAsia="仿宋" w:cs="Times New Roman"/>
          <w:b/>
          <w:bCs w:val="0"/>
          <w:sz w:val="30"/>
          <w:szCs w:val="30"/>
          <w:lang w:val="en-US" w:eastAsia="zh-CN"/>
        </w:rPr>
        <w:t>1、省内考生</w:t>
      </w:r>
      <w:r>
        <w:rPr>
          <w:rFonts w:hint="eastAsia" w:ascii="仿宋" w:hAnsi="仿宋" w:eastAsia="仿宋" w:cs="Times New Roman"/>
          <w:b w:val="0"/>
          <w:bCs/>
          <w:sz w:val="30"/>
          <w:szCs w:val="30"/>
          <w:lang w:val="en-US" w:eastAsia="zh-CN"/>
        </w:rPr>
        <w:t>须在考前48小时、24小时进行2次核酸检测。</w:t>
      </w:r>
    </w:p>
    <w:p>
      <w:pPr>
        <w:spacing w:line="560" w:lineRule="exact"/>
        <w:ind w:firstLine="602" w:firstLineChars="200"/>
        <w:rPr>
          <w:rFonts w:hint="eastAsia" w:ascii="仿宋" w:hAnsi="仿宋" w:eastAsia="仿宋"/>
          <w:sz w:val="30"/>
          <w:szCs w:val="30"/>
          <w:lang w:val="en-US" w:eastAsia="zh-CN"/>
        </w:rPr>
      </w:pPr>
      <w:r>
        <w:rPr>
          <w:rFonts w:hint="eastAsia" w:ascii="仿宋" w:hAnsi="仿宋" w:eastAsia="仿宋" w:cs="Times New Roman"/>
          <w:b/>
          <w:bCs w:val="0"/>
          <w:sz w:val="30"/>
          <w:szCs w:val="30"/>
          <w:lang w:val="en-US" w:eastAsia="zh-CN"/>
        </w:rPr>
        <w:t>2、</w:t>
      </w:r>
      <w:r>
        <w:rPr>
          <w:rFonts w:hint="eastAsia" w:ascii="仿宋" w:hAnsi="仿宋" w:eastAsia="仿宋"/>
          <w:b/>
          <w:bCs w:val="0"/>
          <w:sz w:val="30"/>
          <w:szCs w:val="30"/>
          <w:lang w:val="en-US" w:eastAsia="zh-CN"/>
        </w:rPr>
        <w:t>省</w:t>
      </w:r>
      <w:r>
        <w:rPr>
          <w:rFonts w:hint="eastAsia" w:ascii="仿宋" w:hAnsi="仿宋" w:eastAsia="仿宋"/>
          <w:b/>
          <w:bCs/>
          <w:sz w:val="30"/>
          <w:szCs w:val="30"/>
          <w:lang w:val="en-US" w:eastAsia="zh-CN"/>
        </w:rPr>
        <w:t>外旅居史和特殊情形考生</w:t>
      </w:r>
      <w:r>
        <w:rPr>
          <w:rFonts w:hint="eastAsia" w:ascii="仿宋" w:hAnsi="仿宋" w:eastAsia="仿宋"/>
          <w:sz w:val="30"/>
          <w:szCs w:val="30"/>
          <w:lang w:val="en-US" w:eastAsia="zh-CN"/>
        </w:rPr>
        <w:t>：</w:t>
      </w:r>
    </w:p>
    <w:p>
      <w:pPr>
        <w:spacing w:line="56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①省外低风险地区所在县（市、区）入济返济考生须提前3天向所在社区（单位、酒店）报备，持启程前48小时内核酸检测阴性证明，抵达后第1天和第3天各进行1次核酸检测；</w:t>
      </w:r>
    </w:p>
    <w:p>
      <w:pPr>
        <w:spacing w:line="56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②省外中风险地区所在县（市、区）入济返济考生须提前7天到达济南市，持启程前48小时内核酸检测阴性证明，抵达后进行7天居家健康监测，在第1天、第3天和第7天各进行1次核酸检测；</w:t>
      </w:r>
    </w:p>
    <w:p>
      <w:pPr>
        <w:spacing w:line="56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③省外高风险地区所在县（市、区）入济返济考生须提前14天到达济南市，持启程前48小时内核酸检测阴性证明，抵达后进行7天集中隔离和7天居家健康监测，在集中隔离第1、4、7天和居家健康检测第7天各进行1次核酸检测；</w:t>
      </w:r>
    </w:p>
    <w:p>
      <w:pPr>
        <w:spacing w:line="56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④对尚未公布中市风险地区但近期新增感染者较多、存在社区传播风险的其他疫情风险区域的入济返济考生参照中高风险地区所在县（市、区）执行。</w:t>
      </w:r>
    </w:p>
    <w:p>
      <w:pPr>
        <w:numPr>
          <w:ilvl w:val="0"/>
          <w:numId w:val="0"/>
        </w:numPr>
        <w:spacing w:line="560" w:lineRule="exact"/>
        <w:ind w:firstLine="602" w:firstLineChars="200"/>
        <w:rPr>
          <w:rFonts w:hint="eastAsia" w:ascii="仿宋" w:hAnsi="仿宋" w:eastAsia="仿宋"/>
          <w:sz w:val="30"/>
          <w:szCs w:val="30"/>
          <w:lang w:val="en-US" w:eastAsia="zh-CN"/>
        </w:rPr>
      </w:pPr>
      <w:r>
        <w:rPr>
          <w:rFonts w:hint="eastAsia" w:ascii="仿宋" w:hAnsi="仿宋" w:eastAsia="仿宋"/>
          <w:b/>
          <w:bCs/>
          <w:sz w:val="30"/>
          <w:szCs w:val="30"/>
          <w:lang w:val="en-US" w:eastAsia="zh-CN"/>
        </w:rPr>
        <w:t>3、存在以下情形的考生，不得参加考试：</w:t>
      </w:r>
    </w:p>
    <w:p>
      <w:pPr>
        <w:numPr>
          <w:ilvl w:val="0"/>
          <w:numId w:val="0"/>
        </w:numPr>
        <w:spacing w:line="560" w:lineRule="exact"/>
        <w:ind w:firstLine="600"/>
        <w:rPr>
          <w:rFonts w:hint="eastAsia" w:ascii="仿宋" w:hAnsi="仿宋" w:eastAsia="仿宋"/>
          <w:sz w:val="30"/>
          <w:szCs w:val="30"/>
          <w:lang w:val="en-US" w:eastAsia="zh-CN"/>
        </w:rPr>
      </w:pPr>
      <w:r>
        <w:rPr>
          <w:rFonts w:hint="eastAsia" w:ascii="仿宋" w:hAnsi="仿宋" w:eastAsia="仿宋"/>
          <w:sz w:val="30"/>
          <w:szCs w:val="30"/>
          <w:lang w:val="en-US" w:eastAsia="zh-CN"/>
        </w:rPr>
        <w:t>①确诊病例、疑似病例、无症状感染者和尚在隔离观察期的密切接触者、次密接；</w:t>
      </w:r>
    </w:p>
    <w:p>
      <w:pPr>
        <w:numPr>
          <w:ilvl w:val="0"/>
          <w:numId w:val="0"/>
        </w:numPr>
        <w:spacing w:line="560" w:lineRule="exact"/>
        <w:ind w:firstLine="600"/>
        <w:rPr>
          <w:rFonts w:hint="eastAsia" w:ascii="仿宋" w:hAnsi="仿宋" w:eastAsia="仿宋"/>
          <w:sz w:val="30"/>
          <w:szCs w:val="30"/>
          <w:lang w:val="en-US" w:eastAsia="zh-CN"/>
        </w:rPr>
      </w:pPr>
      <w:r>
        <w:rPr>
          <w:rFonts w:hint="eastAsia" w:ascii="仿宋" w:hAnsi="仿宋" w:eastAsia="仿宋"/>
          <w:sz w:val="30"/>
          <w:szCs w:val="30"/>
          <w:lang w:val="en-US" w:eastAsia="zh-CN"/>
        </w:rPr>
        <w:t>②考前14天内有发热、咳嗽等症状未痊愈且未排除传染病及身体不适者；</w:t>
      </w:r>
    </w:p>
    <w:p>
      <w:pPr>
        <w:numPr>
          <w:ilvl w:val="0"/>
          <w:numId w:val="0"/>
        </w:numPr>
        <w:spacing w:line="560" w:lineRule="exact"/>
        <w:ind w:firstLine="600"/>
        <w:rPr>
          <w:rFonts w:hint="eastAsia" w:ascii="仿宋" w:hAnsi="仿宋" w:eastAsia="仿宋"/>
          <w:sz w:val="30"/>
          <w:szCs w:val="30"/>
          <w:lang w:val="en-US" w:eastAsia="zh-CN"/>
        </w:rPr>
      </w:pPr>
      <w:r>
        <w:rPr>
          <w:rFonts w:hint="eastAsia" w:ascii="仿宋" w:hAnsi="仿宋" w:eastAsia="仿宋"/>
          <w:sz w:val="30"/>
          <w:szCs w:val="30"/>
          <w:lang w:val="en-US" w:eastAsia="zh-CN"/>
        </w:rPr>
        <w:t>③有中、高风险等疫情重点地区旅居史且离开上述地区不满14天者；</w:t>
      </w:r>
    </w:p>
    <w:p>
      <w:pPr>
        <w:numPr>
          <w:ilvl w:val="0"/>
          <w:numId w:val="0"/>
        </w:numPr>
        <w:spacing w:line="560" w:lineRule="exact"/>
        <w:ind w:firstLine="600"/>
        <w:rPr>
          <w:rFonts w:hint="eastAsia" w:ascii="仿宋" w:hAnsi="仿宋" w:eastAsia="仿宋"/>
          <w:sz w:val="30"/>
          <w:szCs w:val="30"/>
          <w:lang w:val="en-US" w:eastAsia="zh-CN"/>
        </w:rPr>
      </w:pPr>
      <w:r>
        <w:rPr>
          <w:rFonts w:hint="eastAsia" w:ascii="仿宋" w:hAnsi="仿宋" w:eastAsia="仿宋"/>
          <w:sz w:val="30"/>
          <w:szCs w:val="30"/>
          <w:lang w:val="en-US" w:eastAsia="zh-CN"/>
        </w:rPr>
        <w:t>④有境外旅居史且入境未满21天者。</w:t>
      </w:r>
    </w:p>
    <w:p>
      <w:pPr>
        <w:numPr>
          <w:ilvl w:val="0"/>
          <w:numId w:val="0"/>
        </w:numPr>
        <w:spacing w:line="560" w:lineRule="exact"/>
        <w:ind w:firstLine="640" w:firstLineChars="200"/>
        <w:rPr>
          <w:rFonts w:hint="eastAsia" w:ascii="仿宋" w:hAnsi="仿宋" w:eastAsia="仿宋" w:cs="Times New Roman"/>
          <w:b/>
          <w:bCs w:val="0"/>
          <w:sz w:val="32"/>
          <w:szCs w:val="32"/>
          <w:lang w:val="en-US" w:eastAsia="zh-CN"/>
        </w:rPr>
      </w:pPr>
      <w:r>
        <w:rPr>
          <w:rFonts w:hint="eastAsia" w:ascii="黑体" w:hAnsi="黑体" w:eastAsia="黑体" w:cs="黑体"/>
          <w:b w:val="0"/>
          <w:bCs/>
          <w:sz w:val="32"/>
          <w:szCs w:val="32"/>
          <w:lang w:val="en-US" w:eastAsia="zh-CN"/>
        </w:rPr>
        <w:t>三、考试当天有关要求</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考生进入考场前，考务人员将组织全体考生签订《考生健康承诺书》，请考生根据现场考务人员安排，按照自身实际如实填报承诺书。如若出现漏报、瞒报等弄虚作假行为，一律取消考试资格。</w:t>
      </w:r>
    </w:p>
    <w:p>
      <w:pPr>
        <w:ind w:firstLine="600" w:firstLineChars="200"/>
        <w:rPr>
          <w:rFonts w:hint="eastAsia" w:ascii="仿宋" w:hAnsi="仿宋" w:eastAsia="仿宋"/>
          <w:sz w:val="30"/>
          <w:szCs w:val="30"/>
          <w:lang w:val="en-US" w:eastAsia="zh-CN"/>
        </w:rPr>
      </w:pPr>
    </w:p>
    <w:p>
      <w:pPr>
        <w:ind w:firstLine="600" w:firstLineChars="200"/>
        <w:rPr>
          <w:rFonts w:hint="eastAsia" w:ascii="仿宋" w:hAnsi="仿宋" w:eastAsia="仿宋"/>
          <w:sz w:val="30"/>
          <w:szCs w:val="30"/>
          <w:lang w:val="en-US" w:eastAsia="zh-CN"/>
        </w:rPr>
      </w:pPr>
    </w:p>
    <w:p>
      <w:pPr>
        <w:ind w:firstLine="600" w:firstLineChars="200"/>
        <w:jc w:val="right"/>
        <w:rPr>
          <w:rFonts w:hint="default" w:ascii="仿宋" w:hAnsi="仿宋" w:eastAsia="仿宋"/>
          <w:sz w:val="30"/>
          <w:szCs w:val="30"/>
          <w:lang w:val="en-US" w:eastAsia="zh-CN"/>
        </w:rPr>
      </w:pPr>
      <w:r>
        <w:rPr>
          <w:rFonts w:hint="eastAsia" w:ascii="仿宋" w:hAnsi="仿宋" w:eastAsia="仿宋"/>
          <w:sz w:val="30"/>
          <w:szCs w:val="30"/>
          <w:lang w:val="en-US" w:eastAsia="zh-CN"/>
        </w:rPr>
        <w:t>2022年6月27日</w:t>
      </w:r>
    </w:p>
    <w:sectPr>
      <w:pgSz w:w="11906" w:h="16838"/>
      <w:pgMar w:top="1460" w:right="1800" w:bottom="15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A68FE"/>
    <w:rsid w:val="001E01A6"/>
    <w:rsid w:val="002C7A65"/>
    <w:rsid w:val="003E4DDA"/>
    <w:rsid w:val="00466FF9"/>
    <w:rsid w:val="004F788F"/>
    <w:rsid w:val="005C2418"/>
    <w:rsid w:val="006E7A80"/>
    <w:rsid w:val="00A47B59"/>
    <w:rsid w:val="01542BBB"/>
    <w:rsid w:val="01A36266"/>
    <w:rsid w:val="01BB6C01"/>
    <w:rsid w:val="01BD5EB3"/>
    <w:rsid w:val="01C74CBE"/>
    <w:rsid w:val="01DE1087"/>
    <w:rsid w:val="01E6281D"/>
    <w:rsid w:val="0205493D"/>
    <w:rsid w:val="02275114"/>
    <w:rsid w:val="0251472E"/>
    <w:rsid w:val="02C36FFF"/>
    <w:rsid w:val="02C961FE"/>
    <w:rsid w:val="02D64691"/>
    <w:rsid w:val="02EB319B"/>
    <w:rsid w:val="03261D80"/>
    <w:rsid w:val="03363634"/>
    <w:rsid w:val="03856487"/>
    <w:rsid w:val="03A3222E"/>
    <w:rsid w:val="03BC342D"/>
    <w:rsid w:val="03BE5352"/>
    <w:rsid w:val="03D815C8"/>
    <w:rsid w:val="03F846D3"/>
    <w:rsid w:val="04197F8B"/>
    <w:rsid w:val="042C5352"/>
    <w:rsid w:val="04365DE2"/>
    <w:rsid w:val="04423C90"/>
    <w:rsid w:val="0445207D"/>
    <w:rsid w:val="0463389A"/>
    <w:rsid w:val="047D3DD8"/>
    <w:rsid w:val="04944CC7"/>
    <w:rsid w:val="04A411BE"/>
    <w:rsid w:val="04AF766D"/>
    <w:rsid w:val="04D11157"/>
    <w:rsid w:val="04E01859"/>
    <w:rsid w:val="04F8543C"/>
    <w:rsid w:val="05151333"/>
    <w:rsid w:val="051A0CC0"/>
    <w:rsid w:val="053A5AC4"/>
    <w:rsid w:val="05742F15"/>
    <w:rsid w:val="058D3EE6"/>
    <w:rsid w:val="059A5EAB"/>
    <w:rsid w:val="059F1411"/>
    <w:rsid w:val="05B13CBC"/>
    <w:rsid w:val="05D428BC"/>
    <w:rsid w:val="05E767C5"/>
    <w:rsid w:val="05F575FE"/>
    <w:rsid w:val="06066274"/>
    <w:rsid w:val="062B06FA"/>
    <w:rsid w:val="062E52F5"/>
    <w:rsid w:val="063A395A"/>
    <w:rsid w:val="0684194D"/>
    <w:rsid w:val="06A74CD1"/>
    <w:rsid w:val="06A9618A"/>
    <w:rsid w:val="070528A4"/>
    <w:rsid w:val="07177010"/>
    <w:rsid w:val="07276001"/>
    <w:rsid w:val="07447232"/>
    <w:rsid w:val="078513FA"/>
    <w:rsid w:val="078540F5"/>
    <w:rsid w:val="079317E1"/>
    <w:rsid w:val="07A71B3E"/>
    <w:rsid w:val="07B136C4"/>
    <w:rsid w:val="07D33D7A"/>
    <w:rsid w:val="08195256"/>
    <w:rsid w:val="088A762E"/>
    <w:rsid w:val="088D5A9B"/>
    <w:rsid w:val="088F0544"/>
    <w:rsid w:val="08BF07F1"/>
    <w:rsid w:val="08DB195A"/>
    <w:rsid w:val="08E65018"/>
    <w:rsid w:val="08FB00FD"/>
    <w:rsid w:val="0905657E"/>
    <w:rsid w:val="09561919"/>
    <w:rsid w:val="095A3C2A"/>
    <w:rsid w:val="0985391E"/>
    <w:rsid w:val="099124ED"/>
    <w:rsid w:val="09956D09"/>
    <w:rsid w:val="099A76FC"/>
    <w:rsid w:val="0A067C22"/>
    <w:rsid w:val="0A0B02B6"/>
    <w:rsid w:val="0A2E3DD4"/>
    <w:rsid w:val="0A4A6D0D"/>
    <w:rsid w:val="0A590042"/>
    <w:rsid w:val="0A5A33AC"/>
    <w:rsid w:val="0A5B4971"/>
    <w:rsid w:val="0A664EE6"/>
    <w:rsid w:val="0A696FF5"/>
    <w:rsid w:val="0AC75113"/>
    <w:rsid w:val="0AD66664"/>
    <w:rsid w:val="0B0A47C5"/>
    <w:rsid w:val="0B310DFB"/>
    <w:rsid w:val="0B3B5887"/>
    <w:rsid w:val="0B430E85"/>
    <w:rsid w:val="0B4B7865"/>
    <w:rsid w:val="0B574CCD"/>
    <w:rsid w:val="0B670F27"/>
    <w:rsid w:val="0B704FD9"/>
    <w:rsid w:val="0B961A43"/>
    <w:rsid w:val="0B9C7D36"/>
    <w:rsid w:val="0BCA5DA2"/>
    <w:rsid w:val="0BEE1183"/>
    <w:rsid w:val="0BFC2598"/>
    <w:rsid w:val="0C0B71EE"/>
    <w:rsid w:val="0C1615E3"/>
    <w:rsid w:val="0C191B4E"/>
    <w:rsid w:val="0C3A1996"/>
    <w:rsid w:val="0C476546"/>
    <w:rsid w:val="0C6D0F69"/>
    <w:rsid w:val="0C99458C"/>
    <w:rsid w:val="0CAD2962"/>
    <w:rsid w:val="0CBD10F8"/>
    <w:rsid w:val="0CC1659B"/>
    <w:rsid w:val="0CCC24D8"/>
    <w:rsid w:val="0CFB1E9E"/>
    <w:rsid w:val="0CFB515D"/>
    <w:rsid w:val="0D2E1857"/>
    <w:rsid w:val="0D37176F"/>
    <w:rsid w:val="0D481EE6"/>
    <w:rsid w:val="0D783CFF"/>
    <w:rsid w:val="0D796D07"/>
    <w:rsid w:val="0D817367"/>
    <w:rsid w:val="0DB02216"/>
    <w:rsid w:val="0DB115E4"/>
    <w:rsid w:val="0DBB02A2"/>
    <w:rsid w:val="0DBD035C"/>
    <w:rsid w:val="0DC41EC8"/>
    <w:rsid w:val="0DCB20C8"/>
    <w:rsid w:val="0DE7089E"/>
    <w:rsid w:val="0DF53143"/>
    <w:rsid w:val="0E063D71"/>
    <w:rsid w:val="0E150AB2"/>
    <w:rsid w:val="0E2D4A0E"/>
    <w:rsid w:val="0E340554"/>
    <w:rsid w:val="0E404CFF"/>
    <w:rsid w:val="0E481AC7"/>
    <w:rsid w:val="0E55699A"/>
    <w:rsid w:val="0E602D84"/>
    <w:rsid w:val="0E603305"/>
    <w:rsid w:val="0E772858"/>
    <w:rsid w:val="0EA66955"/>
    <w:rsid w:val="0EC55128"/>
    <w:rsid w:val="0EDC43AC"/>
    <w:rsid w:val="0EE84640"/>
    <w:rsid w:val="0F196F21"/>
    <w:rsid w:val="0F2B3C00"/>
    <w:rsid w:val="0F381BA5"/>
    <w:rsid w:val="0F6856FC"/>
    <w:rsid w:val="0F6C7EF6"/>
    <w:rsid w:val="0F7B7A5F"/>
    <w:rsid w:val="0FA2660F"/>
    <w:rsid w:val="0FB50F4E"/>
    <w:rsid w:val="0FC1087A"/>
    <w:rsid w:val="0FC3341A"/>
    <w:rsid w:val="0FF14734"/>
    <w:rsid w:val="0FF36CFF"/>
    <w:rsid w:val="10004BC9"/>
    <w:rsid w:val="10272669"/>
    <w:rsid w:val="10335AB5"/>
    <w:rsid w:val="103A0A4E"/>
    <w:rsid w:val="103C3CCD"/>
    <w:rsid w:val="107B7171"/>
    <w:rsid w:val="10E040A3"/>
    <w:rsid w:val="10E949AE"/>
    <w:rsid w:val="110D65E0"/>
    <w:rsid w:val="11170A9F"/>
    <w:rsid w:val="11186ACC"/>
    <w:rsid w:val="11255BEA"/>
    <w:rsid w:val="114B04A9"/>
    <w:rsid w:val="119A7966"/>
    <w:rsid w:val="11A6010D"/>
    <w:rsid w:val="11B02A2F"/>
    <w:rsid w:val="11B21A85"/>
    <w:rsid w:val="11CB0442"/>
    <w:rsid w:val="11F73584"/>
    <w:rsid w:val="11FB2630"/>
    <w:rsid w:val="121F0520"/>
    <w:rsid w:val="122E602F"/>
    <w:rsid w:val="124D37AE"/>
    <w:rsid w:val="12761C85"/>
    <w:rsid w:val="127713D0"/>
    <w:rsid w:val="127D28D8"/>
    <w:rsid w:val="12BD5244"/>
    <w:rsid w:val="12C97334"/>
    <w:rsid w:val="130364CF"/>
    <w:rsid w:val="130F3279"/>
    <w:rsid w:val="133512B5"/>
    <w:rsid w:val="13420B8A"/>
    <w:rsid w:val="136F1D5A"/>
    <w:rsid w:val="13812932"/>
    <w:rsid w:val="13A23722"/>
    <w:rsid w:val="13F6487A"/>
    <w:rsid w:val="13FC1F73"/>
    <w:rsid w:val="144B723E"/>
    <w:rsid w:val="14717899"/>
    <w:rsid w:val="14AF3DBC"/>
    <w:rsid w:val="14B055A7"/>
    <w:rsid w:val="14DC1341"/>
    <w:rsid w:val="14DE41DB"/>
    <w:rsid w:val="14E36E05"/>
    <w:rsid w:val="14FE685E"/>
    <w:rsid w:val="150A59CC"/>
    <w:rsid w:val="150E2BEA"/>
    <w:rsid w:val="151F183F"/>
    <w:rsid w:val="152237BE"/>
    <w:rsid w:val="15672DF8"/>
    <w:rsid w:val="15873131"/>
    <w:rsid w:val="159D3A6E"/>
    <w:rsid w:val="15C12CDD"/>
    <w:rsid w:val="161F4A37"/>
    <w:rsid w:val="161F7379"/>
    <w:rsid w:val="16284209"/>
    <w:rsid w:val="164B1B7D"/>
    <w:rsid w:val="167E4257"/>
    <w:rsid w:val="16821B5E"/>
    <w:rsid w:val="16FC2F7D"/>
    <w:rsid w:val="17273CE7"/>
    <w:rsid w:val="175502F8"/>
    <w:rsid w:val="1784758F"/>
    <w:rsid w:val="17A40D29"/>
    <w:rsid w:val="17AD1BF4"/>
    <w:rsid w:val="17B30D36"/>
    <w:rsid w:val="17FB4CB8"/>
    <w:rsid w:val="17FF02ED"/>
    <w:rsid w:val="181C2369"/>
    <w:rsid w:val="182008FF"/>
    <w:rsid w:val="182D75E6"/>
    <w:rsid w:val="18527253"/>
    <w:rsid w:val="1862410F"/>
    <w:rsid w:val="188C4285"/>
    <w:rsid w:val="18B47B75"/>
    <w:rsid w:val="18B66191"/>
    <w:rsid w:val="18EA6EF3"/>
    <w:rsid w:val="18EC5544"/>
    <w:rsid w:val="18F028AD"/>
    <w:rsid w:val="18F67574"/>
    <w:rsid w:val="18F81CE7"/>
    <w:rsid w:val="1906191B"/>
    <w:rsid w:val="19077C99"/>
    <w:rsid w:val="191946AE"/>
    <w:rsid w:val="19974DC5"/>
    <w:rsid w:val="19985921"/>
    <w:rsid w:val="199E5E7D"/>
    <w:rsid w:val="19A417A1"/>
    <w:rsid w:val="1A6154BC"/>
    <w:rsid w:val="1A7D2AA7"/>
    <w:rsid w:val="1ADC2A0A"/>
    <w:rsid w:val="1ADC7EE1"/>
    <w:rsid w:val="1AE65F13"/>
    <w:rsid w:val="1AFC1321"/>
    <w:rsid w:val="1B123EEE"/>
    <w:rsid w:val="1B180010"/>
    <w:rsid w:val="1B2E0D53"/>
    <w:rsid w:val="1B871E36"/>
    <w:rsid w:val="1BC942BA"/>
    <w:rsid w:val="1C1C607D"/>
    <w:rsid w:val="1C3E0B7D"/>
    <w:rsid w:val="1C48751B"/>
    <w:rsid w:val="1C6076DC"/>
    <w:rsid w:val="1C7F5C68"/>
    <w:rsid w:val="1CC2200C"/>
    <w:rsid w:val="1CD0043C"/>
    <w:rsid w:val="1CD141B9"/>
    <w:rsid w:val="1CE72FA8"/>
    <w:rsid w:val="1CE731D1"/>
    <w:rsid w:val="1CF7301B"/>
    <w:rsid w:val="1CFF7CC0"/>
    <w:rsid w:val="1D072141"/>
    <w:rsid w:val="1D1C2601"/>
    <w:rsid w:val="1D276A3D"/>
    <w:rsid w:val="1D2F2010"/>
    <w:rsid w:val="1D420278"/>
    <w:rsid w:val="1D5A1E70"/>
    <w:rsid w:val="1D6733A3"/>
    <w:rsid w:val="1D886617"/>
    <w:rsid w:val="1D9E1AE5"/>
    <w:rsid w:val="1DB17847"/>
    <w:rsid w:val="1DDF7AF2"/>
    <w:rsid w:val="1DF268A2"/>
    <w:rsid w:val="1DF61A16"/>
    <w:rsid w:val="1DFC2FF4"/>
    <w:rsid w:val="1E175E64"/>
    <w:rsid w:val="1E2A6936"/>
    <w:rsid w:val="1E3C28E5"/>
    <w:rsid w:val="1E71026C"/>
    <w:rsid w:val="1E80512A"/>
    <w:rsid w:val="1E8F2B96"/>
    <w:rsid w:val="1E9534C0"/>
    <w:rsid w:val="1E9764F2"/>
    <w:rsid w:val="1E9D4A9A"/>
    <w:rsid w:val="1EAD4AD2"/>
    <w:rsid w:val="1EF809DD"/>
    <w:rsid w:val="1F093592"/>
    <w:rsid w:val="1F1F2F21"/>
    <w:rsid w:val="1F4B0179"/>
    <w:rsid w:val="1F5B5E1D"/>
    <w:rsid w:val="1F747181"/>
    <w:rsid w:val="1F820E79"/>
    <w:rsid w:val="1F865488"/>
    <w:rsid w:val="1F9D0391"/>
    <w:rsid w:val="1FB86A8A"/>
    <w:rsid w:val="1FDF3A33"/>
    <w:rsid w:val="20560917"/>
    <w:rsid w:val="20666572"/>
    <w:rsid w:val="209545E7"/>
    <w:rsid w:val="209A48BD"/>
    <w:rsid w:val="20A32A50"/>
    <w:rsid w:val="20C2731D"/>
    <w:rsid w:val="20C53ADA"/>
    <w:rsid w:val="20CC2233"/>
    <w:rsid w:val="20EF4A57"/>
    <w:rsid w:val="21000217"/>
    <w:rsid w:val="21045835"/>
    <w:rsid w:val="21383BD3"/>
    <w:rsid w:val="214709C5"/>
    <w:rsid w:val="216B4B00"/>
    <w:rsid w:val="218D0D04"/>
    <w:rsid w:val="218F2B48"/>
    <w:rsid w:val="21B33C7A"/>
    <w:rsid w:val="21B8663D"/>
    <w:rsid w:val="21EF5BCA"/>
    <w:rsid w:val="22196ABF"/>
    <w:rsid w:val="221A3EC6"/>
    <w:rsid w:val="221D673B"/>
    <w:rsid w:val="22542505"/>
    <w:rsid w:val="22686D96"/>
    <w:rsid w:val="22782BAD"/>
    <w:rsid w:val="22B17707"/>
    <w:rsid w:val="22B303C1"/>
    <w:rsid w:val="22CB3B18"/>
    <w:rsid w:val="231E4DA3"/>
    <w:rsid w:val="23205706"/>
    <w:rsid w:val="233312E6"/>
    <w:rsid w:val="235022AD"/>
    <w:rsid w:val="23656700"/>
    <w:rsid w:val="23A0374A"/>
    <w:rsid w:val="23E03CF1"/>
    <w:rsid w:val="23E22EDB"/>
    <w:rsid w:val="23F106F5"/>
    <w:rsid w:val="24297384"/>
    <w:rsid w:val="244621BA"/>
    <w:rsid w:val="24556E5B"/>
    <w:rsid w:val="246009D3"/>
    <w:rsid w:val="246747DE"/>
    <w:rsid w:val="247838B9"/>
    <w:rsid w:val="248879E0"/>
    <w:rsid w:val="24A5162D"/>
    <w:rsid w:val="24C06FF2"/>
    <w:rsid w:val="24F845EF"/>
    <w:rsid w:val="25235A76"/>
    <w:rsid w:val="25712A68"/>
    <w:rsid w:val="257F50B5"/>
    <w:rsid w:val="258B53EC"/>
    <w:rsid w:val="25AD7D3B"/>
    <w:rsid w:val="25BE45B6"/>
    <w:rsid w:val="2612393F"/>
    <w:rsid w:val="261A20C7"/>
    <w:rsid w:val="263C79D9"/>
    <w:rsid w:val="265B3966"/>
    <w:rsid w:val="2662693F"/>
    <w:rsid w:val="26646A8C"/>
    <w:rsid w:val="266F12E5"/>
    <w:rsid w:val="269E3077"/>
    <w:rsid w:val="26DA4255"/>
    <w:rsid w:val="26F505C4"/>
    <w:rsid w:val="26F73CD6"/>
    <w:rsid w:val="26FA18F8"/>
    <w:rsid w:val="272B7369"/>
    <w:rsid w:val="275F115B"/>
    <w:rsid w:val="27600370"/>
    <w:rsid w:val="2760080F"/>
    <w:rsid w:val="27B11D4C"/>
    <w:rsid w:val="27C31CB3"/>
    <w:rsid w:val="27F720F9"/>
    <w:rsid w:val="280F0950"/>
    <w:rsid w:val="281C5921"/>
    <w:rsid w:val="2823398F"/>
    <w:rsid w:val="28394903"/>
    <w:rsid w:val="28547AD3"/>
    <w:rsid w:val="28981B74"/>
    <w:rsid w:val="28BF673B"/>
    <w:rsid w:val="28CC7511"/>
    <w:rsid w:val="28EE4B27"/>
    <w:rsid w:val="29082C5A"/>
    <w:rsid w:val="2917344E"/>
    <w:rsid w:val="291918CF"/>
    <w:rsid w:val="292B40F7"/>
    <w:rsid w:val="292E4E7D"/>
    <w:rsid w:val="29626672"/>
    <w:rsid w:val="29667EBA"/>
    <w:rsid w:val="299C3644"/>
    <w:rsid w:val="29AB41EB"/>
    <w:rsid w:val="29E15CF8"/>
    <w:rsid w:val="2A3133A9"/>
    <w:rsid w:val="2A5B01EE"/>
    <w:rsid w:val="2A666AB8"/>
    <w:rsid w:val="2A6E243E"/>
    <w:rsid w:val="2A7645FC"/>
    <w:rsid w:val="2A814E8D"/>
    <w:rsid w:val="2A9B430B"/>
    <w:rsid w:val="2ACF07CE"/>
    <w:rsid w:val="2AFA0E86"/>
    <w:rsid w:val="2B277187"/>
    <w:rsid w:val="2B4139AC"/>
    <w:rsid w:val="2B574E5E"/>
    <w:rsid w:val="2B833988"/>
    <w:rsid w:val="2B8820A2"/>
    <w:rsid w:val="2B886893"/>
    <w:rsid w:val="2B8D5F3E"/>
    <w:rsid w:val="2B936AE2"/>
    <w:rsid w:val="2BB06DC5"/>
    <w:rsid w:val="2BCB7EFA"/>
    <w:rsid w:val="2BF91217"/>
    <w:rsid w:val="2C10086A"/>
    <w:rsid w:val="2C2112EF"/>
    <w:rsid w:val="2C4F5889"/>
    <w:rsid w:val="2C5D70F6"/>
    <w:rsid w:val="2C6E7281"/>
    <w:rsid w:val="2C7C154C"/>
    <w:rsid w:val="2CA724CF"/>
    <w:rsid w:val="2CB549C5"/>
    <w:rsid w:val="2CD5715C"/>
    <w:rsid w:val="2CEA1368"/>
    <w:rsid w:val="2D154197"/>
    <w:rsid w:val="2D1933BE"/>
    <w:rsid w:val="2D612EA0"/>
    <w:rsid w:val="2D69150E"/>
    <w:rsid w:val="2D6E5C77"/>
    <w:rsid w:val="2D7D70E0"/>
    <w:rsid w:val="2D895207"/>
    <w:rsid w:val="2DA7252B"/>
    <w:rsid w:val="2DC207FE"/>
    <w:rsid w:val="2DC96873"/>
    <w:rsid w:val="2DD316E5"/>
    <w:rsid w:val="2DEB6290"/>
    <w:rsid w:val="2E091361"/>
    <w:rsid w:val="2E2663D5"/>
    <w:rsid w:val="2E273D4E"/>
    <w:rsid w:val="2E321DD6"/>
    <w:rsid w:val="2E484FEC"/>
    <w:rsid w:val="2E492302"/>
    <w:rsid w:val="2E4976B2"/>
    <w:rsid w:val="2E5A573F"/>
    <w:rsid w:val="2E5E5B2F"/>
    <w:rsid w:val="2E6F6D18"/>
    <w:rsid w:val="2E8B0CF7"/>
    <w:rsid w:val="2E944F55"/>
    <w:rsid w:val="2EAA1F54"/>
    <w:rsid w:val="2ED11030"/>
    <w:rsid w:val="2EF35241"/>
    <w:rsid w:val="2F1178E2"/>
    <w:rsid w:val="2F732412"/>
    <w:rsid w:val="2F775659"/>
    <w:rsid w:val="2F791A98"/>
    <w:rsid w:val="2FBB4B15"/>
    <w:rsid w:val="2FFE497A"/>
    <w:rsid w:val="30126F73"/>
    <w:rsid w:val="3057461B"/>
    <w:rsid w:val="306A33CE"/>
    <w:rsid w:val="30980B3B"/>
    <w:rsid w:val="30A7501E"/>
    <w:rsid w:val="30C02355"/>
    <w:rsid w:val="30C25955"/>
    <w:rsid w:val="30CB4426"/>
    <w:rsid w:val="30CD1B5E"/>
    <w:rsid w:val="30E241A4"/>
    <w:rsid w:val="30F749B4"/>
    <w:rsid w:val="310100D1"/>
    <w:rsid w:val="31187BF4"/>
    <w:rsid w:val="311C6DE0"/>
    <w:rsid w:val="315773B9"/>
    <w:rsid w:val="31671607"/>
    <w:rsid w:val="317D6854"/>
    <w:rsid w:val="318F293F"/>
    <w:rsid w:val="31991C47"/>
    <w:rsid w:val="319E7964"/>
    <w:rsid w:val="319E7B56"/>
    <w:rsid w:val="31C004DB"/>
    <w:rsid w:val="31D826EF"/>
    <w:rsid w:val="32042A82"/>
    <w:rsid w:val="32054E17"/>
    <w:rsid w:val="3210290F"/>
    <w:rsid w:val="321441CA"/>
    <w:rsid w:val="321F76D6"/>
    <w:rsid w:val="325600D3"/>
    <w:rsid w:val="329F3F3F"/>
    <w:rsid w:val="32A47895"/>
    <w:rsid w:val="32AB0453"/>
    <w:rsid w:val="32AD0F0F"/>
    <w:rsid w:val="32BE2621"/>
    <w:rsid w:val="32BE78BD"/>
    <w:rsid w:val="32E70635"/>
    <w:rsid w:val="32FA59C0"/>
    <w:rsid w:val="33015F31"/>
    <w:rsid w:val="330C4E5C"/>
    <w:rsid w:val="3317184F"/>
    <w:rsid w:val="331F1FA5"/>
    <w:rsid w:val="335C4064"/>
    <w:rsid w:val="33772293"/>
    <w:rsid w:val="3378021B"/>
    <w:rsid w:val="33B03B33"/>
    <w:rsid w:val="33B20938"/>
    <w:rsid w:val="33C90190"/>
    <w:rsid w:val="33D03055"/>
    <w:rsid w:val="33D234A6"/>
    <w:rsid w:val="33D53497"/>
    <w:rsid w:val="33F91B50"/>
    <w:rsid w:val="33FC4715"/>
    <w:rsid w:val="34221027"/>
    <w:rsid w:val="34247B33"/>
    <w:rsid w:val="34437859"/>
    <w:rsid w:val="346D55C6"/>
    <w:rsid w:val="34816D73"/>
    <w:rsid w:val="34855730"/>
    <w:rsid w:val="349B26E8"/>
    <w:rsid w:val="34CD08CA"/>
    <w:rsid w:val="34CF30C2"/>
    <w:rsid w:val="34DA0400"/>
    <w:rsid w:val="34E542C4"/>
    <w:rsid w:val="34F663BE"/>
    <w:rsid w:val="350E4AB3"/>
    <w:rsid w:val="35170EF4"/>
    <w:rsid w:val="351A2DA2"/>
    <w:rsid w:val="353B0811"/>
    <w:rsid w:val="355319DC"/>
    <w:rsid w:val="35547E02"/>
    <w:rsid w:val="35653736"/>
    <w:rsid w:val="35665B4B"/>
    <w:rsid w:val="35A14E27"/>
    <w:rsid w:val="35D0054A"/>
    <w:rsid w:val="35E45002"/>
    <w:rsid w:val="35F56D41"/>
    <w:rsid w:val="35FE3D47"/>
    <w:rsid w:val="3610757F"/>
    <w:rsid w:val="36153A51"/>
    <w:rsid w:val="3617111F"/>
    <w:rsid w:val="362F074E"/>
    <w:rsid w:val="3657398F"/>
    <w:rsid w:val="365A1D81"/>
    <w:rsid w:val="36610692"/>
    <w:rsid w:val="36644BBC"/>
    <w:rsid w:val="36807E7E"/>
    <w:rsid w:val="36896181"/>
    <w:rsid w:val="36E81D97"/>
    <w:rsid w:val="37040624"/>
    <w:rsid w:val="3708161F"/>
    <w:rsid w:val="370A3EAB"/>
    <w:rsid w:val="371D06A0"/>
    <w:rsid w:val="372D4A85"/>
    <w:rsid w:val="37315A14"/>
    <w:rsid w:val="37400EAB"/>
    <w:rsid w:val="374A076C"/>
    <w:rsid w:val="374C0562"/>
    <w:rsid w:val="377162E6"/>
    <w:rsid w:val="37730123"/>
    <w:rsid w:val="37845020"/>
    <w:rsid w:val="378F31E3"/>
    <w:rsid w:val="379B0226"/>
    <w:rsid w:val="37A06C25"/>
    <w:rsid w:val="37AE4DCF"/>
    <w:rsid w:val="37B05209"/>
    <w:rsid w:val="37BA3F9B"/>
    <w:rsid w:val="37DF4453"/>
    <w:rsid w:val="37F7136D"/>
    <w:rsid w:val="381F4681"/>
    <w:rsid w:val="38403D2D"/>
    <w:rsid w:val="38481E4A"/>
    <w:rsid w:val="387449DA"/>
    <w:rsid w:val="389F798E"/>
    <w:rsid w:val="38CE3C2B"/>
    <w:rsid w:val="38F17502"/>
    <w:rsid w:val="38F31B93"/>
    <w:rsid w:val="390E65AF"/>
    <w:rsid w:val="3990165B"/>
    <w:rsid w:val="39982ECD"/>
    <w:rsid w:val="39A33166"/>
    <w:rsid w:val="39A4598B"/>
    <w:rsid w:val="39E3075C"/>
    <w:rsid w:val="39F2302F"/>
    <w:rsid w:val="3A0A448E"/>
    <w:rsid w:val="3A4F2825"/>
    <w:rsid w:val="3A52481D"/>
    <w:rsid w:val="3AE27CEC"/>
    <w:rsid w:val="3B1814E6"/>
    <w:rsid w:val="3B732FA6"/>
    <w:rsid w:val="3B907BB2"/>
    <w:rsid w:val="3BC3287B"/>
    <w:rsid w:val="3BCC0B67"/>
    <w:rsid w:val="3BE00D12"/>
    <w:rsid w:val="3BE56142"/>
    <w:rsid w:val="3BE7434E"/>
    <w:rsid w:val="3C253BF7"/>
    <w:rsid w:val="3C531B86"/>
    <w:rsid w:val="3C906D5F"/>
    <w:rsid w:val="3CE6174E"/>
    <w:rsid w:val="3CF0612A"/>
    <w:rsid w:val="3D292CFF"/>
    <w:rsid w:val="3D792BFA"/>
    <w:rsid w:val="3D7B5B1D"/>
    <w:rsid w:val="3DB10643"/>
    <w:rsid w:val="3DC919C2"/>
    <w:rsid w:val="3E053714"/>
    <w:rsid w:val="3E515791"/>
    <w:rsid w:val="3E5C6E6C"/>
    <w:rsid w:val="3E656998"/>
    <w:rsid w:val="3E9619B3"/>
    <w:rsid w:val="3E9A628B"/>
    <w:rsid w:val="3EB004C1"/>
    <w:rsid w:val="3EB16080"/>
    <w:rsid w:val="3ECE7E48"/>
    <w:rsid w:val="3ED73E92"/>
    <w:rsid w:val="3EF76E06"/>
    <w:rsid w:val="3F043BD7"/>
    <w:rsid w:val="3F0A7428"/>
    <w:rsid w:val="3F377B68"/>
    <w:rsid w:val="3F3A1651"/>
    <w:rsid w:val="3F3B4E99"/>
    <w:rsid w:val="3F746944"/>
    <w:rsid w:val="3F8A1B9C"/>
    <w:rsid w:val="3FA5042C"/>
    <w:rsid w:val="3FA5263C"/>
    <w:rsid w:val="3FB5434B"/>
    <w:rsid w:val="3FFF2421"/>
    <w:rsid w:val="40240108"/>
    <w:rsid w:val="402E16FE"/>
    <w:rsid w:val="403D46E8"/>
    <w:rsid w:val="405944D6"/>
    <w:rsid w:val="408329DE"/>
    <w:rsid w:val="40885434"/>
    <w:rsid w:val="408D776C"/>
    <w:rsid w:val="408F51F3"/>
    <w:rsid w:val="40F92D2B"/>
    <w:rsid w:val="40FC1962"/>
    <w:rsid w:val="41011FBD"/>
    <w:rsid w:val="410220E2"/>
    <w:rsid w:val="4102552A"/>
    <w:rsid w:val="41263636"/>
    <w:rsid w:val="41335D2F"/>
    <w:rsid w:val="413555F2"/>
    <w:rsid w:val="41595E17"/>
    <w:rsid w:val="416504D7"/>
    <w:rsid w:val="41A03EAB"/>
    <w:rsid w:val="41A94EED"/>
    <w:rsid w:val="42040A01"/>
    <w:rsid w:val="4228457C"/>
    <w:rsid w:val="42573A4E"/>
    <w:rsid w:val="425C565D"/>
    <w:rsid w:val="426E11B5"/>
    <w:rsid w:val="42781378"/>
    <w:rsid w:val="42AE4B6D"/>
    <w:rsid w:val="42F9632A"/>
    <w:rsid w:val="43144BD9"/>
    <w:rsid w:val="43252DDC"/>
    <w:rsid w:val="4334331F"/>
    <w:rsid w:val="43343742"/>
    <w:rsid w:val="433D7249"/>
    <w:rsid w:val="43412A44"/>
    <w:rsid w:val="436A48C5"/>
    <w:rsid w:val="43722C6C"/>
    <w:rsid w:val="43741D94"/>
    <w:rsid w:val="437759A2"/>
    <w:rsid w:val="437944DC"/>
    <w:rsid w:val="4381326E"/>
    <w:rsid w:val="43943DA2"/>
    <w:rsid w:val="43B4507D"/>
    <w:rsid w:val="43CC02EE"/>
    <w:rsid w:val="43D41D42"/>
    <w:rsid w:val="440208D0"/>
    <w:rsid w:val="44046FE7"/>
    <w:rsid w:val="440C594B"/>
    <w:rsid w:val="44270EF9"/>
    <w:rsid w:val="442C201E"/>
    <w:rsid w:val="443E3BD6"/>
    <w:rsid w:val="44476D81"/>
    <w:rsid w:val="445C6836"/>
    <w:rsid w:val="44710469"/>
    <w:rsid w:val="44867881"/>
    <w:rsid w:val="44AC4806"/>
    <w:rsid w:val="44CD182C"/>
    <w:rsid w:val="44E4615B"/>
    <w:rsid w:val="44F02EDA"/>
    <w:rsid w:val="44F775B9"/>
    <w:rsid w:val="450F66E7"/>
    <w:rsid w:val="45497A53"/>
    <w:rsid w:val="454E743B"/>
    <w:rsid w:val="45711913"/>
    <w:rsid w:val="45A177D3"/>
    <w:rsid w:val="45BB3412"/>
    <w:rsid w:val="45C17909"/>
    <w:rsid w:val="45CE55E4"/>
    <w:rsid w:val="45D25F3D"/>
    <w:rsid w:val="45DD1E0B"/>
    <w:rsid w:val="45E10202"/>
    <w:rsid w:val="45E5305E"/>
    <w:rsid w:val="45F65C05"/>
    <w:rsid w:val="4603579E"/>
    <w:rsid w:val="46066192"/>
    <w:rsid w:val="46277E65"/>
    <w:rsid w:val="46333C7C"/>
    <w:rsid w:val="46377EA6"/>
    <w:rsid w:val="465738D7"/>
    <w:rsid w:val="468A0F73"/>
    <w:rsid w:val="46A51C9F"/>
    <w:rsid w:val="46BE2E01"/>
    <w:rsid w:val="46CA3EA6"/>
    <w:rsid w:val="46CB64A9"/>
    <w:rsid w:val="46E93E42"/>
    <w:rsid w:val="46F0419A"/>
    <w:rsid w:val="46FD436E"/>
    <w:rsid w:val="470612C7"/>
    <w:rsid w:val="474F0C1B"/>
    <w:rsid w:val="478A4E6F"/>
    <w:rsid w:val="479C3626"/>
    <w:rsid w:val="47B75C31"/>
    <w:rsid w:val="47D502E0"/>
    <w:rsid w:val="47E379E4"/>
    <w:rsid w:val="482024B5"/>
    <w:rsid w:val="48253A2D"/>
    <w:rsid w:val="482A7A5E"/>
    <w:rsid w:val="48333263"/>
    <w:rsid w:val="48544100"/>
    <w:rsid w:val="4883299A"/>
    <w:rsid w:val="48950A5F"/>
    <w:rsid w:val="48AF5D04"/>
    <w:rsid w:val="48CA0DF2"/>
    <w:rsid w:val="48CB2F39"/>
    <w:rsid w:val="48D87ABE"/>
    <w:rsid w:val="48DE1F00"/>
    <w:rsid w:val="48E8105C"/>
    <w:rsid w:val="48EC3882"/>
    <w:rsid w:val="490D30FB"/>
    <w:rsid w:val="494607B5"/>
    <w:rsid w:val="49727E5E"/>
    <w:rsid w:val="49805D48"/>
    <w:rsid w:val="49C94897"/>
    <w:rsid w:val="49D158C5"/>
    <w:rsid w:val="49DF3C8A"/>
    <w:rsid w:val="49F97196"/>
    <w:rsid w:val="4A09428A"/>
    <w:rsid w:val="4A094B5B"/>
    <w:rsid w:val="4A150BC5"/>
    <w:rsid w:val="4A2F552E"/>
    <w:rsid w:val="4A5F2AB9"/>
    <w:rsid w:val="4A6805E9"/>
    <w:rsid w:val="4AA10EDE"/>
    <w:rsid w:val="4AAC32AF"/>
    <w:rsid w:val="4AB7312C"/>
    <w:rsid w:val="4ABD20E4"/>
    <w:rsid w:val="4ADA4532"/>
    <w:rsid w:val="4AF723FC"/>
    <w:rsid w:val="4AFD2A43"/>
    <w:rsid w:val="4B6338D9"/>
    <w:rsid w:val="4BAA3A51"/>
    <w:rsid w:val="4BAD37A5"/>
    <w:rsid w:val="4BED74CF"/>
    <w:rsid w:val="4BEE46CE"/>
    <w:rsid w:val="4BF06FB3"/>
    <w:rsid w:val="4C18158D"/>
    <w:rsid w:val="4C396ECB"/>
    <w:rsid w:val="4C532D09"/>
    <w:rsid w:val="4C7069E4"/>
    <w:rsid w:val="4C723E01"/>
    <w:rsid w:val="4C7C5891"/>
    <w:rsid w:val="4CB410F4"/>
    <w:rsid w:val="4CB524DF"/>
    <w:rsid w:val="4CBD0183"/>
    <w:rsid w:val="4D0F05D8"/>
    <w:rsid w:val="4D1206F1"/>
    <w:rsid w:val="4D592F95"/>
    <w:rsid w:val="4D6A7734"/>
    <w:rsid w:val="4D7E2607"/>
    <w:rsid w:val="4D9F0794"/>
    <w:rsid w:val="4DC90543"/>
    <w:rsid w:val="4E456090"/>
    <w:rsid w:val="4E617CFD"/>
    <w:rsid w:val="4E7159D0"/>
    <w:rsid w:val="4E7B3BB1"/>
    <w:rsid w:val="4E7F07C9"/>
    <w:rsid w:val="4E864500"/>
    <w:rsid w:val="4E8B6D2D"/>
    <w:rsid w:val="4E8E57C6"/>
    <w:rsid w:val="4E9D1B1D"/>
    <w:rsid w:val="4ECD3076"/>
    <w:rsid w:val="4EE55235"/>
    <w:rsid w:val="4EE75897"/>
    <w:rsid w:val="4EE874D6"/>
    <w:rsid w:val="4EF211F1"/>
    <w:rsid w:val="4EF4759E"/>
    <w:rsid w:val="4F040320"/>
    <w:rsid w:val="4F154E2D"/>
    <w:rsid w:val="4F264DF1"/>
    <w:rsid w:val="4F312D1E"/>
    <w:rsid w:val="4F335911"/>
    <w:rsid w:val="4F4C102F"/>
    <w:rsid w:val="4F564D5D"/>
    <w:rsid w:val="4F6B4A14"/>
    <w:rsid w:val="4F6F5CA6"/>
    <w:rsid w:val="4F9E3730"/>
    <w:rsid w:val="4FA14AB5"/>
    <w:rsid w:val="4FA73629"/>
    <w:rsid w:val="4FAD6162"/>
    <w:rsid w:val="4FAF0FB4"/>
    <w:rsid w:val="4FCE700A"/>
    <w:rsid w:val="500A0026"/>
    <w:rsid w:val="5013146B"/>
    <w:rsid w:val="501723EF"/>
    <w:rsid w:val="50243969"/>
    <w:rsid w:val="50A66C56"/>
    <w:rsid w:val="50B1381E"/>
    <w:rsid w:val="50B3147C"/>
    <w:rsid w:val="50B70A76"/>
    <w:rsid w:val="50B946A0"/>
    <w:rsid w:val="511625E1"/>
    <w:rsid w:val="51291758"/>
    <w:rsid w:val="512D4B31"/>
    <w:rsid w:val="51320CC5"/>
    <w:rsid w:val="514F771A"/>
    <w:rsid w:val="515332C3"/>
    <w:rsid w:val="518A0D30"/>
    <w:rsid w:val="519251B3"/>
    <w:rsid w:val="51B63C78"/>
    <w:rsid w:val="51D45D57"/>
    <w:rsid w:val="51D945C6"/>
    <w:rsid w:val="51ED5D80"/>
    <w:rsid w:val="5212336E"/>
    <w:rsid w:val="521D6A61"/>
    <w:rsid w:val="5232150F"/>
    <w:rsid w:val="52445928"/>
    <w:rsid w:val="525469C2"/>
    <w:rsid w:val="52747984"/>
    <w:rsid w:val="52932244"/>
    <w:rsid w:val="52B12B2B"/>
    <w:rsid w:val="52ED000E"/>
    <w:rsid w:val="53377CF1"/>
    <w:rsid w:val="5346181A"/>
    <w:rsid w:val="53522EF3"/>
    <w:rsid w:val="53571A36"/>
    <w:rsid w:val="53761973"/>
    <w:rsid w:val="53791CDD"/>
    <w:rsid w:val="53794689"/>
    <w:rsid w:val="53975A69"/>
    <w:rsid w:val="53A1766D"/>
    <w:rsid w:val="53AE792E"/>
    <w:rsid w:val="53DD50F8"/>
    <w:rsid w:val="53F40A36"/>
    <w:rsid w:val="53FA424C"/>
    <w:rsid w:val="542F43BC"/>
    <w:rsid w:val="545A3FC2"/>
    <w:rsid w:val="54736ADE"/>
    <w:rsid w:val="54787B3C"/>
    <w:rsid w:val="549E7825"/>
    <w:rsid w:val="54A015F5"/>
    <w:rsid w:val="551A38F3"/>
    <w:rsid w:val="554A5C23"/>
    <w:rsid w:val="55941350"/>
    <w:rsid w:val="55A82D4F"/>
    <w:rsid w:val="55B42DB3"/>
    <w:rsid w:val="55C240E1"/>
    <w:rsid w:val="55D263F7"/>
    <w:rsid w:val="55EF03FF"/>
    <w:rsid w:val="55F644CE"/>
    <w:rsid w:val="56107C03"/>
    <w:rsid w:val="563B7436"/>
    <w:rsid w:val="564E45F5"/>
    <w:rsid w:val="56917F40"/>
    <w:rsid w:val="56985F06"/>
    <w:rsid w:val="56A25ADD"/>
    <w:rsid w:val="56AE5D18"/>
    <w:rsid w:val="56B540E6"/>
    <w:rsid w:val="56BD3865"/>
    <w:rsid w:val="56E62F9E"/>
    <w:rsid w:val="56F90E3D"/>
    <w:rsid w:val="56F932CB"/>
    <w:rsid w:val="57470697"/>
    <w:rsid w:val="574B4349"/>
    <w:rsid w:val="575B27F9"/>
    <w:rsid w:val="576524FF"/>
    <w:rsid w:val="57852232"/>
    <w:rsid w:val="57872A9D"/>
    <w:rsid w:val="578A4808"/>
    <w:rsid w:val="57A13BB7"/>
    <w:rsid w:val="57B621FC"/>
    <w:rsid w:val="57BB13B7"/>
    <w:rsid w:val="57CC6534"/>
    <w:rsid w:val="57CE4867"/>
    <w:rsid w:val="57D10D1F"/>
    <w:rsid w:val="57D41223"/>
    <w:rsid w:val="57D83147"/>
    <w:rsid w:val="57DE6851"/>
    <w:rsid w:val="580442C8"/>
    <w:rsid w:val="580E5710"/>
    <w:rsid w:val="5812212A"/>
    <w:rsid w:val="582635E5"/>
    <w:rsid w:val="58384B45"/>
    <w:rsid w:val="583A125A"/>
    <w:rsid w:val="586B3ACB"/>
    <w:rsid w:val="586E6254"/>
    <w:rsid w:val="58731A17"/>
    <w:rsid w:val="589856ED"/>
    <w:rsid w:val="58CD50E6"/>
    <w:rsid w:val="58D52ADC"/>
    <w:rsid w:val="592C455E"/>
    <w:rsid w:val="59527501"/>
    <w:rsid w:val="595F6109"/>
    <w:rsid w:val="596048F4"/>
    <w:rsid w:val="59605367"/>
    <w:rsid w:val="59776A9D"/>
    <w:rsid w:val="5985411F"/>
    <w:rsid w:val="59890CB4"/>
    <w:rsid w:val="598E666A"/>
    <w:rsid w:val="599C61FF"/>
    <w:rsid w:val="59A25E65"/>
    <w:rsid w:val="59BC7FFE"/>
    <w:rsid w:val="59D142D1"/>
    <w:rsid w:val="59FB209F"/>
    <w:rsid w:val="5A021F96"/>
    <w:rsid w:val="5A0B7694"/>
    <w:rsid w:val="5A1C54EA"/>
    <w:rsid w:val="5A397B81"/>
    <w:rsid w:val="5A3C63CB"/>
    <w:rsid w:val="5A5A704D"/>
    <w:rsid w:val="5A655C13"/>
    <w:rsid w:val="5AA40413"/>
    <w:rsid w:val="5AAD0EF4"/>
    <w:rsid w:val="5AC94833"/>
    <w:rsid w:val="5ACA78F1"/>
    <w:rsid w:val="5AE54979"/>
    <w:rsid w:val="5B3A6947"/>
    <w:rsid w:val="5B422F5E"/>
    <w:rsid w:val="5B60229A"/>
    <w:rsid w:val="5BA465AC"/>
    <w:rsid w:val="5BAB5FA3"/>
    <w:rsid w:val="5BC6413E"/>
    <w:rsid w:val="5C104D04"/>
    <w:rsid w:val="5C450B57"/>
    <w:rsid w:val="5C4A11C7"/>
    <w:rsid w:val="5C990714"/>
    <w:rsid w:val="5CB2245B"/>
    <w:rsid w:val="5CF36C96"/>
    <w:rsid w:val="5CFD4453"/>
    <w:rsid w:val="5D02653B"/>
    <w:rsid w:val="5D0615D2"/>
    <w:rsid w:val="5D2E26A8"/>
    <w:rsid w:val="5D3553CF"/>
    <w:rsid w:val="5D4A5894"/>
    <w:rsid w:val="5D5C6BE9"/>
    <w:rsid w:val="5D6C7FC3"/>
    <w:rsid w:val="5DB57847"/>
    <w:rsid w:val="5DCE7107"/>
    <w:rsid w:val="5E013545"/>
    <w:rsid w:val="5E077043"/>
    <w:rsid w:val="5E286820"/>
    <w:rsid w:val="5E373B3F"/>
    <w:rsid w:val="5E554C6C"/>
    <w:rsid w:val="5E607469"/>
    <w:rsid w:val="5E714021"/>
    <w:rsid w:val="5E846BFE"/>
    <w:rsid w:val="5E9B135F"/>
    <w:rsid w:val="5EA641F2"/>
    <w:rsid w:val="5EAD1289"/>
    <w:rsid w:val="5EE84AFD"/>
    <w:rsid w:val="5EF279FD"/>
    <w:rsid w:val="5F194A71"/>
    <w:rsid w:val="5F4159BC"/>
    <w:rsid w:val="5F436130"/>
    <w:rsid w:val="5F64545A"/>
    <w:rsid w:val="5F78417D"/>
    <w:rsid w:val="5F907742"/>
    <w:rsid w:val="5FA5083F"/>
    <w:rsid w:val="5FA9495F"/>
    <w:rsid w:val="5FBF454E"/>
    <w:rsid w:val="5FF36BA7"/>
    <w:rsid w:val="601A65BC"/>
    <w:rsid w:val="6027067D"/>
    <w:rsid w:val="60990F8E"/>
    <w:rsid w:val="609A45F2"/>
    <w:rsid w:val="60C71125"/>
    <w:rsid w:val="60DA68FE"/>
    <w:rsid w:val="60E21AB6"/>
    <w:rsid w:val="60F632D2"/>
    <w:rsid w:val="610C262C"/>
    <w:rsid w:val="61457B1C"/>
    <w:rsid w:val="614F0BB2"/>
    <w:rsid w:val="61564967"/>
    <w:rsid w:val="61701F79"/>
    <w:rsid w:val="618D5CAA"/>
    <w:rsid w:val="6197052C"/>
    <w:rsid w:val="61B0330E"/>
    <w:rsid w:val="6211522E"/>
    <w:rsid w:val="62197DDB"/>
    <w:rsid w:val="621A272C"/>
    <w:rsid w:val="626272C6"/>
    <w:rsid w:val="628C2375"/>
    <w:rsid w:val="62A96038"/>
    <w:rsid w:val="62D6527A"/>
    <w:rsid w:val="62DA402E"/>
    <w:rsid w:val="62E13EA2"/>
    <w:rsid w:val="62FE3702"/>
    <w:rsid w:val="63022540"/>
    <w:rsid w:val="631A2EB5"/>
    <w:rsid w:val="633E13E1"/>
    <w:rsid w:val="6356169D"/>
    <w:rsid w:val="639957FD"/>
    <w:rsid w:val="63C30C14"/>
    <w:rsid w:val="64063AA6"/>
    <w:rsid w:val="642C1557"/>
    <w:rsid w:val="64484ED5"/>
    <w:rsid w:val="646E258A"/>
    <w:rsid w:val="648A4CA7"/>
    <w:rsid w:val="649375DA"/>
    <w:rsid w:val="64FF0E00"/>
    <w:rsid w:val="65163ABC"/>
    <w:rsid w:val="65383839"/>
    <w:rsid w:val="6542660A"/>
    <w:rsid w:val="654C029B"/>
    <w:rsid w:val="655F453E"/>
    <w:rsid w:val="65754FCA"/>
    <w:rsid w:val="659759D4"/>
    <w:rsid w:val="65CC5CCA"/>
    <w:rsid w:val="65D470F0"/>
    <w:rsid w:val="65D647A4"/>
    <w:rsid w:val="65EE4B24"/>
    <w:rsid w:val="65FD454E"/>
    <w:rsid w:val="660C0E54"/>
    <w:rsid w:val="663536D6"/>
    <w:rsid w:val="663F683C"/>
    <w:rsid w:val="664E680A"/>
    <w:rsid w:val="667611D1"/>
    <w:rsid w:val="669E56B7"/>
    <w:rsid w:val="66C0277F"/>
    <w:rsid w:val="66EC6F1D"/>
    <w:rsid w:val="66FC27C5"/>
    <w:rsid w:val="672B6325"/>
    <w:rsid w:val="673F0A39"/>
    <w:rsid w:val="67456940"/>
    <w:rsid w:val="674576F1"/>
    <w:rsid w:val="675153EF"/>
    <w:rsid w:val="67677395"/>
    <w:rsid w:val="677212E4"/>
    <w:rsid w:val="678E5050"/>
    <w:rsid w:val="67BC09EE"/>
    <w:rsid w:val="67EF63F2"/>
    <w:rsid w:val="682F36CC"/>
    <w:rsid w:val="68646AD5"/>
    <w:rsid w:val="687A5317"/>
    <w:rsid w:val="689F5E05"/>
    <w:rsid w:val="68A46451"/>
    <w:rsid w:val="68AA631C"/>
    <w:rsid w:val="69043FFC"/>
    <w:rsid w:val="69233AAD"/>
    <w:rsid w:val="692D60C1"/>
    <w:rsid w:val="69435859"/>
    <w:rsid w:val="6952136B"/>
    <w:rsid w:val="695D1CC7"/>
    <w:rsid w:val="697C5CDA"/>
    <w:rsid w:val="699244D5"/>
    <w:rsid w:val="699B11E8"/>
    <w:rsid w:val="69B32A84"/>
    <w:rsid w:val="69B82111"/>
    <w:rsid w:val="69DA66AC"/>
    <w:rsid w:val="69E26A31"/>
    <w:rsid w:val="6A0B4D5E"/>
    <w:rsid w:val="6A2A1853"/>
    <w:rsid w:val="6A3A7F66"/>
    <w:rsid w:val="6A590190"/>
    <w:rsid w:val="6A5E0050"/>
    <w:rsid w:val="6A83612E"/>
    <w:rsid w:val="6A9B24D1"/>
    <w:rsid w:val="6A9D6138"/>
    <w:rsid w:val="6AC25531"/>
    <w:rsid w:val="6AC74A6E"/>
    <w:rsid w:val="6ACD22F3"/>
    <w:rsid w:val="6ADE739F"/>
    <w:rsid w:val="6AE517E7"/>
    <w:rsid w:val="6AF13665"/>
    <w:rsid w:val="6B451BD5"/>
    <w:rsid w:val="6B5F46B2"/>
    <w:rsid w:val="6B67136D"/>
    <w:rsid w:val="6B9F53D9"/>
    <w:rsid w:val="6BAD14C8"/>
    <w:rsid w:val="6BBE7C54"/>
    <w:rsid w:val="6BF87FF4"/>
    <w:rsid w:val="6C032B0B"/>
    <w:rsid w:val="6C040756"/>
    <w:rsid w:val="6C4B3B0D"/>
    <w:rsid w:val="6CAF3D3E"/>
    <w:rsid w:val="6CC00FEC"/>
    <w:rsid w:val="6CF22DBF"/>
    <w:rsid w:val="6CF617B2"/>
    <w:rsid w:val="6D326BC4"/>
    <w:rsid w:val="6D557E0F"/>
    <w:rsid w:val="6D793B02"/>
    <w:rsid w:val="6DAA50B3"/>
    <w:rsid w:val="6DC158DB"/>
    <w:rsid w:val="6DD00FCC"/>
    <w:rsid w:val="6E2C71B3"/>
    <w:rsid w:val="6E3E46F5"/>
    <w:rsid w:val="6E3E54DB"/>
    <w:rsid w:val="6E4A46D0"/>
    <w:rsid w:val="6E4B590D"/>
    <w:rsid w:val="6E8B47F2"/>
    <w:rsid w:val="6ECF64EF"/>
    <w:rsid w:val="6F2E348F"/>
    <w:rsid w:val="6F302389"/>
    <w:rsid w:val="6F36400E"/>
    <w:rsid w:val="6F3B12D8"/>
    <w:rsid w:val="6F47085F"/>
    <w:rsid w:val="6F4A4849"/>
    <w:rsid w:val="6F7E0FB1"/>
    <w:rsid w:val="6F910BC9"/>
    <w:rsid w:val="6FBA2554"/>
    <w:rsid w:val="6FC46848"/>
    <w:rsid w:val="70044B54"/>
    <w:rsid w:val="701075CA"/>
    <w:rsid w:val="70162CFC"/>
    <w:rsid w:val="70660697"/>
    <w:rsid w:val="70990C38"/>
    <w:rsid w:val="709D1E7F"/>
    <w:rsid w:val="70B673FB"/>
    <w:rsid w:val="70BD251C"/>
    <w:rsid w:val="70DB0AE9"/>
    <w:rsid w:val="70DF6377"/>
    <w:rsid w:val="70E82E95"/>
    <w:rsid w:val="70EA25D3"/>
    <w:rsid w:val="71215019"/>
    <w:rsid w:val="71311A7A"/>
    <w:rsid w:val="71713451"/>
    <w:rsid w:val="71833194"/>
    <w:rsid w:val="719A40F1"/>
    <w:rsid w:val="71A76040"/>
    <w:rsid w:val="71B92534"/>
    <w:rsid w:val="71C70ED0"/>
    <w:rsid w:val="71C8319B"/>
    <w:rsid w:val="71CD0D88"/>
    <w:rsid w:val="71DB78DA"/>
    <w:rsid w:val="71DF233D"/>
    <w:rsid w:val="71E722AC"/>
    <w:rsid w:val="71ED7903"/>
    <w:rsid w:val="72493513"/>
    <w:rsid w:val="72562D46"/>
    <w:rsid w:val="728623C0"/>
    <w:rsid w:val="728E48EC"/>
    <w:rsid w:val="728F3D82"/>
    <w:rsid w:val="72D22451"/>
    <w:rsid w:val="72F217E4"/>
    <w:rsid w:val="72FB79CE"/>
    <w:rsid w:val="73055ED1"/>
    <w:rsid w:val="730B30A5"/>
    <w:rsid w:val="73427AC5"/>
    <w:rsid w:val="73434C65"/>
    <w:rsid w:val="735A539F"/>
    <w:rsid w:val="73611E2E"/>
    <w:rsid w:val="73684DCA"/>
    <w:rsid w:val="73782EB4"/>
    <w:rsid w:val="739C366F"/>
    <w:rsid w:val="739E0F24"/>
    <w:rsid w:val="73D17B5E"/>
    <w:rsid w:val="73DD4677"/>
    <w:rsid w:val="74223BAB"/>
    <w:rsid w:val="742E1AF9"/>
    <w:rsid w:val="744F097C"/>
    <w:rsid w:val="74630AA8"/>
    <w:rsid w:val="747C7633"/>
    <w:rsid w:val="74997820"/>
    <w:rsid w:val="74CE7CAE"/>
    <w:rsid w:val="74D6344D"/>
    <w:rsid w:val="74EB48C0"/>
    <w:rsid w:val="74F65379"/>
    <w:rsid w:val="75080B25"/>
    <w:rsid w:val="750F76CA"/>
    <w:rsid w:val="75253794"/>
    <w:rsid w:val="752E10CB"/>
    <w:rsid w:val="754058D2"/>
    <w:rsid w:val="754D642A"/>
    <w:rsid w:val="75530336"/>
    <w:rsid w:val="75533C0F"/>
    <w:rsid w:val="756F7328"/>
    <w:rsid w:val="7628058A"/>
    <w:rsid w:val="76345DEA"/>
    <w:rsid w:val="76551D58"/>
    <w:rsid w:val="765E6B55"/>
    <w:rsid w:val="76B71BCA"/>
    <w:rsid w:val="76C94FEB"/>
    <w:rsid w:val="77106E75"/>
    <w:rsid w:val="77450DB3"/>
    <w:rsid w:val="77595BEF"/>
    <w:rsid w:val="7778772A"/>
    <w:rsid w:val="77851002"/>
    <w:rsid w:val="778B6B5B"/>
    <w:rsid w:val="77901305"/>
    <w:rsid w:val="77905E69"/>
    <w:rsid w:val="77A448D9"/>
    <w:rsid w:val="77AC0B36"/>
    <w:rsid w:val="77B75380"/>
    <w:rsid w:val="77BF0214"/>
    <w:rsid w:val="77C22C58"/>
    <w:rsid w:val="77CA3B43"/>
    <w:rsid w:val="77D71903"/>
    <w:rsid w:val="77DD1EB4"/>
    <w:rsid w:val="77E97D63"/>
    <w:rsid w:val="78383B0B"/>
    <w:rsid w:val="78552B4A"/>
    <w:rsid w:val="786261BE"/>
    <w:rsid w:val="786A305D"/>
    <w:rsid w:val="787074C5"/>
    <w:rsid w:val="78755F85"/>
    <w:rsid w:val="788B17C9"/>
    <w:rsid w:val="789A74B4"/>
    <w:rsid w:val="78B727CC"/>
    <w:rsid w:val="78C31673"/>
    <w:rsid w:val="78C343DB"/>
    <w:rsid w:val="78CD30A0"/>
    <w:rsid w:val="78CF0345"/>
    <w:rsid w:val="79015ECA"/>
    <w:rsid w:val="79052A76"/>
    <w:rsid w:val="791E4A40"/>
    <w:rsid w:val="79324518"/>
    <w:rsid w:val="79802555"/>
    <w:rsid w:val="79B66707"/>
    <w:rsid w:val="79D679C9"/>
    <w:rsid w:val="79F66B77"/>
    <w:rsid w:val="7A030418"/>
    <w:rsid w:val="7A207F60"/>
    <w:rsid w:val="7A27655B"/>
    <w:rsid w:val="7A2C3E50"/>
    <w:rsid w:val="7A7A4322"/>
    <w:rsid w:val="7A884AE6"/>
    <w:rsid w:val="7A8A0C1C"/>
    <w:rsid w:val="7A917B9F"/>
    <w:rsid w:val="7ABD3788"/>
    <w:rsid w:val="7AC20654"/>
    <w:rsid w:val="7AEC3751"/>
    <w:rsid w:val="7B01677C"/>
    <w:rsid w:val="7B1343C5"/>
    <w:rsid w:val="7B1972D4"/>
    <w:rsid w:val="7B3A5256"/>
    <w:rsid w:val="7B4559B4"/>
    <w:rsid w:val="7B4D4B8C"/>
    <w:rsid w:val="7B5427D6"/>
    <w:rsid w:val="7B6B48AE"/>
    <w:rsid w:val="7B8C5385"/>
    <w:rsid w:val="7B9D7D39"/>
    <w:rsid w:val="7BAB6B7B"/>
    <w:rsid w:val="7BB41F81"/>
    <w:rsid w:val="7BC05853"/>
    <w:rsid w:val="7BC85EDD"/>
    <w:rsid w:val="7BE43D17"/>
    <w:rsid w:val="7BF433ED"/>
    <w:rsid w:val="7C27675A"/>
    <w:rsid w:val="7C3D7175"/>
    <w:rsid w:val="7C3D7498"/>
    <w:rsid w:val="7C3E4002"/>
    <w:rsid w:val="7C475B29"/>
    <w:rsid w:val="7C5C59C1"/>
    <w:rsid w:val="7C6B4C7C"/>
    <w:rsid w:val="7C807D64"/>
    <w:rsid w:val="7CF80E5A"/>
    <w:rsid w:val="7CFD6A32"/>
    <w:rsid w:val="7D4D13DB"/>
    <w:rsid w:val="7D577135"/>
    <w:rsid w:val="7D6153FF"/>
    <w:rsid w:val="7D673CF5"/>
    <w:rsid w:val="7D6E3517"/>
    <w:rsid w:val="7D992D13"/>
    <w:rsid w:val="7DB040CA"/>
    <w:rsid w:val="7DBF4FBF"/>
    <w:rsid w:val="7DE22AF5"/>
    <w:rsid w:val="7DF143F5"/>
    <w:rsid w:val="7DF15126"/>
    <w:rsid w:val="7DF97D84"/>
    <w:rsid w:val="7DFB73DC"/>
    <w:rsid w:val="7E0D2783"/>
    <w:rsid w:val="7E527D98"/>
    <w:rsid w:val="7E793EF7"/>
    <w:rsid w:val="7E864C16"/>
    <w:rsid w:val="7E924EDA"/>
    <w:rsid w:val="7EAD66A1"/>
    <w:rsid w:val="7EDE6581"/>
    <w:rsid w:val="7EF80D53"/>
    <w:rsid w:val="7F046DC3"/>
    <w:rsid w:val="7F0C3E48"/>
    <w:rsid w:val="7F1179FE"/>
    <w:rsid w:val="7F4146E1"/>
    <w:rsid w:val="7F436859"/>
    <w:rsid w:val="7F5F59C8"/>
    <w:rsid w:val="7F797711"/>
    <w:rsid w:val="7F841F5C"/>
    <w:rsid w:val="7F9E3F5B"/>
    <w:rsid w:val="7FC06A8B"/>
    <w:rsid w:val="7FCA4184"/>
    <w:rsid w:val="7FD9254B"/>
    <w:rsid w:val="7FDF5AE8"/>
    <w:rsid w:val="7FEA7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2022-06-24T03:21:00Z</dcterms:created>
  <dc:creator>任金涛</dc:creator>
  <cp:lastModifiedBy>任金涛</cp:lastModifiedBy>
  <cp:lastPrinted>2022-06-24T09:54:57Z</cp:lastPrinted>
  <dcterms:modified xsi:type="dcterms:W3CDTF">2022-06-24T10:01:26Z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